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C453B" w:rsidRPr="009C453B" w:rsidTr="009C453B">
        <w:trPr>
          <w:tblCellSpacing w:w="0" w:type="dxa"/>
        </w:trPr>
        <w:tc>
          <w:tcPr>
            <w:tcW w:w="0" w:type="auto"/>
            <w:vAlign w:val="center"/>
            <w:hideMark/>
          </w:tcPr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Кол-во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ак.ч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F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72/96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83EFE18" wp14:editId="73A68887">
                  <wp:extent cx="10160" cy="91440"/>
                  <wp:effectExtent l="0" t="0" r="0" b="0"/>
                  <wp:docPr id="1" name="Рисунок 1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3B" w:rsidRPr="004F330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Занятия в утреннее (9.30 - 12.20), дневное (12.30 - 15.20, 15.30 - 18.20) или вечернее (18.30 - 21.20) время.</w:t>
            </w:r>
            <w:r w:rsidRPr="004F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раза в неделю -</w:t>
            </w:r>
            <w:r w:rsidRPr="004F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занятия в компьютерном классе + 1 день не компьютерный класс. </w:t>
            </w:r>
          </w:p>
          <w:p w:rsidR="009C453B" w:rsidRPr="004F330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D08A85" wp14:editId="195EE450">
                  <wp:extent cx="10160" cy="91440"/>
                  <wp:effectExtent l="0" t="0" r="0" b="0"/>
                  <wp:docPr id="2" name="Рисунок 2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обучения в группе</w:t>
            </w:r>
            <w:r w:rsidRPr="004F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месяца с режимом занятий </w:t>
            </w:r>
            <w:r w:rsidR="00C029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F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 в неделю по 4 академических часа.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8699C4A" wp14:editId="369DAACF">
                  <wp:extent cx="10160" cy="91440"/>
                  <wp:effectExtent l="0" t="0" r="0" b="0"/>
                  <wp:docPr id="3" name="Рисунок 3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4F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 грн. за месяц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физического лица)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9AE9E90" wp14:editId="1B05F293">
                  <wp:extent cx="10160" cy="91440"/>
                  <wp:effectExtent l="0" t="0" r="0" b="0"/>
                  <wp:docPr id="4" name="Рисунок 4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окончании курса выдается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диплом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37B955" wp14:editId="4ACDDA1B">
                  <wp:extent cx="10160" cy="91440"/>
                  <wp:effectExtent l="0" t="0" r="0" b="0"/>
                  <wp:docPr id="5" name="Рисунок 5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Скидки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 10%</w:t>
            </w:r>
            <w:bookmarkStart w:id="0" w:name="_GoBack"/>
            <w:bookmarkEnd w:id="0"/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350AAF" wp14:editId="4BE7C359">
                  <wp:extent cx="10160" cy="91440"/>
                  <wp:effectExtent l="0" t="0" r="0" b="0"/>
                  <wp:docPr id="6" name="Рисунок 6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курса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3E1D21" wp14:editId="0AF02EC4">
                  <wp:extent cx="10160" cy="30480"/>
                  <wp:effectExtent l="0" t="0" r="0" b="0"/>
                  <wp:docPr id="7" name="Рисунок 7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Программа </w:t>
            </w:r>
          </w:p>
          <w:p w:rsidR="009C453B" w:rsidRPr="009C453B" w:rsidRDefault="009C453B" w:rsidP="009C453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курса Секретарь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-офис-менеджер.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 в компьютерном классе: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Программа </w:t>
            </w:r>
            <w:r w:rsidRPr="004F33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"Пользователь компьютера"  </w:t>
            </w:r>
            <w:r w:rsidRPr="004F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 32 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ак.ч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XP,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XP (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Базы данных в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сканирование, распознавание текста, переводчик; архивация; антивирусы;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e-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офисной техникой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факс, ксерокс, автоответчик, мини-АТС (в офисе).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Обучение скоростному набор текста на компьютере - десятипальцевый "слепой" метод набора текста на компьютере.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Делопроизводство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53B" w:rsidRPr="009C453B" w:rsidRDefault="009C453B" w:rsidP="009C453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курсе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секретарей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составление всех видов документации. Документооборот.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первичной бухгалтерской и финансовой документации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программе "1С: Бухгалтерия 8.2" 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53B" w:rsidRPr="009C453B" w:rsidRDefault="009C453B" w:rsidP="009C453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курсе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секретарь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офис-менеджер. Правила составления документов, практические занятия.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резюме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453B" w:rsidRPr="009C453B" w:rsidRDefault="009C453B" w:rsidP="009C453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gramStart"/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курсе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секретарь</w:t>
            </w:r>
            <w:r w:rsidR="00C0290E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4F330B" w:rsidRPr="004F330B" w:rsidRDefault="009C453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офис-менеджер  - получив на занятии "Подготовка к собеседованию" рекомендации, учащиеся составляют и правильно оформляют собственное резюме на компьютере (фото сканируют). Как искать работу - через Интернет (все сайты по трудоустройству, вывешивание своего резюме, как отправлять свое резюме по выбранному объявлению о работе); КА, РА, газеты (списки).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Занятия без компьютера: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left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 xml:space="preserve">СОВРЕМЕННЫЕ ТРЕБОВАНИЯ К ФУНКЦИОНАЛЬНОМУ НАПРАВЛЕНИЮ </w:t>
            </w:r>
            <w:proofErr w:type="gramStart"/>
            <w:r w:rsidRPr="004F330B">
              <w:rPr>
                <w:sz w:val="20"/>
                <w:szCs w:val="20"/>
              </w:rPr>
              <w:t>ОФИС-МЕНЕДЖМЕНТА</w:t>
            </w:r>
            <w:proofErr w:type="gramEnd"/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Профессиональная классификация офисных работников: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Виды работ профессий должностей;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Должностные инструкции;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lastRenderedPageBreak/>
              <w:t>Имидж профессионала (портрет идеального помощника руководителя).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Принципы нормирования работ "офисного" типа.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ТАЙММЕНЕДЖМЕНТ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Распорядок рабочего времени. Самоорганизация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Расстановка целей и приоритетов. Делегирование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Организация рабочего места</w:t>
            </w:r>
          </w:p>
          <w:p w:rsidR="004F330B" w:rsidRPr="004F330B" w:rsidRDefault="004F330B" w:rsidP="004F330B">
            <w:pPr>
              <w:spacing w:after="0" w:line="240" w:lineRule="auto"/>
              <w:ind w:left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 xml:space="preserve">Робота в почтовых программах 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(рассылка писем, предложений, составление рекламы).</w:t>
            </w:r>
          </w:p>
          <w:p w:rsidR="004F330B" w:rsidRPr="004F330B" w:rsidRDefault="004F330B" w:rsidP="004F330B">
            <w:pPr>
              <w:spacing w:after="0" w:line="240" w:lineRule="auto"/>
              <w:ind w:left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br/>
              <w:t>ЗНАКОМСТВА И ПРЕДСТАВЛЕНИЯ в 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Как вести себя во время и после представления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proofErr w:type="spellStart"/>
            <w:r w:rsidRPr="004F330B">
              <w:rPr>
                <w:sz w:val="20"/>
                <w:szCs w:val="20"/>
              </w:rPr>
              <w:t>Приветствование</w:t>
            </w:r>
            <w:proofErr w:type="spellEnd"/>
            <w:r w:rsidRPr="004F330B">
              <w:rPr>
                <w:sz w:val="20"/>
                <w:szCs w:val="20"/>
              </w:rPr>
              <w:t xml:space="preserve"> знакомых и незнакомцев, порядок приветствий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Когда и как принято обмениваться рукопожатиями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СЛУЖЕБНЫЙ ЭТИКЕТ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Правила вежливости  на работе.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Представления на службе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Как обращаться к сослуживцам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Этикет для руководителей и нижестоящего состава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 </w:t>
            </w:r>
            <w:r w:rsidRPr="004F330B">
              <w:rPr>
                <w:sz w:val="20"/>
                <w:szCs w:val="20"/>
              </w:rPr>
              <w:br/>
              <w:t>ИМИДЖ ДЕЛОВОГО ЧЕЛОВЕКА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Ваше место в корпоративном имидже фирмы (компании)</w:t>
            </w:r>
          </w:p>
          <w:p w:rsidR="004F330B" w:rsidRPr="004F330B" w:rsidRDefault="004F330B" w:rsidP="00C0290E">
            <w:r w:rsidRPr="004F330B">
              <w:t>Взгляд как элемент вашего имиджа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Голос как элемент вашего имиджа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Жестикуляция в 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ПОРТРЕТ БИЗНЕС-ЛЕДИ В ИНТЕРЬЕРЕ ОФИСА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Деловой женщине - деловая прическа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Очки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Офисный макияж в 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Мы и наши запахи в деловой обстановке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Украшения</w:t>
            </w:r>
          </w:p>
          <w:p w:rsidR="004F330B" w:rsidRPr="004F330B" w:rsidRDefault="004F330B" w:rsidP="004F330B">
            <w:pPr>
              <w:spacing w:after="0" w:line="240" w:lineRule="auto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br/>
              <w:t>ТЕЛЕФОННЫЙ ЭТИКЕТ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Если звоните вы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Если вам позвонили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Правила хорошего тона для деловых телефонных разговоров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Как говорить с автоответчиком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Особенности правил этикета для мобильной связи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ВАШИ МАЛЕНЬКИЕ ИМИДЖМЕЙКЕРЫ – ВИЗИТНЫЕ КАРТОЧКИ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Основные критерии для определения удачной деловой визитки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Правила хорошего тона для визиток и их владельцев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 </w:t>
            </w:r>
            <w:r w:rsidRPr="004F330B">
              <w:rPr>
                <w:sz w:val="20"/>
                <w:szCs w:val="20"/>
              </w:rPr>
              <w:br/>
              <w:t>ИСКУССТВО ДЕЛОВОГО ОБЩЕНИЯ в 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Деловая беседа - основа делового общения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Общие правила ведения деловой беседы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Для начала научитесь слушать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Настраивайтесь на собеседника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Будьте тактичны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Решение спорных вопросов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Старайтесь быть обаятельным и приятным собеседником</w:t>
            </w:r>
          </w:p>
          <w:p w:rsidR="004F330B" w:rsidRPr="004F330B" w:rsidRDefault="004F330B" w:rsidP="004F330B">
            <w:pPr>
              <w:spacing w:after="0" w:line="240" w:lineRule="auto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ПЕРЕГОВОРЫ в 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Визит вежливости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lastRenderedPageBreak/>
              <w:t>Планирование и ведение переговоров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Выбор конкретных приемов ведения переговоров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Методы, которые используются и для отстаивания своей позиции, и для нейтрализации доводов оппонента.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ПРИЕМ ПОСЕТИТЕЛЕЙ И ГОСТЕЙ ФИРМЫ в 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Кто и как должен встречать посетителей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Правила хорошего тона для хозяев деловой встречи и их гостей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Умение достойно вести себя в роли хозяина встречи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Техника вежливого отказа посетителям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Завершение затянувшейся встречи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Умение достойно вести себя в роли посетителя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Прощание после деловой встречи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КАК ВЫБРАТЬ, ВРУЧИТЬ И ПРИНЯТЬ ПОДАРОК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Церемония вручения подарка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Как избежать неловких ситуаций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Подарки на службе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Праздничные подарки сослуживцам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Денежный подарок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Цветы в подарок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ДЕЛОВАЯ И СВЕТСКАЯ ЕДА в 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Какие бывают приемы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Дневные приемы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Вечерние приемы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Приемы на открытом воздухе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"Сырные" приемы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Организация и проведение приемов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Приглашение гостей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Правила рассадки за столом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НАЦИОНАЛЬНЫЕ ОСОБЕННОСТИ ОБЩЕНИЯ в курсе делового этикета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АРАБСКИЕ СТРАНЫ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ВЕЛИКОБРИТАНИЯ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ГЕРМАНИЯ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ИСПАНИЯ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ИТАЛИЯ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КИТАЙ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СОЕДИНЕННЫЕ ШТАТЫ АМЕРИКИ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ФРАНЦИЯ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ЯПОНИЯ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ОРГАНИЗАЦИЯ ПОЕЗДОК И КОМАНДИРОВОК.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Бронирования билетов и гостиниц.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Организация трансфера.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 xml:space="preserve">Оплата услуг и оформление документов (чеки). 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Организация деловых переговоров.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ВЗАИМООТНОШЕНИЯ В КОЛЛЕКТИВЕ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Коммуникативная компетентность ассистента руководителя.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Особенности взаимоотношений ассистента руководителя с коллегами по работе.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Возможные проблемы в общении с сослуживцами и пути их решения.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Контроль исполнения поручений и заданий руководства.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lastRenderedPageBreak/>
              <w:t>Работа с информацией. Координация работы офиса.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Строгое соблюдение субординации.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ОСНОВЫ КОНФЛИКТОЛОГИИ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Правила ведения деловых бесед в работе ассистента руководителя.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Умение слушать (техники активного слушания) и задавать вопросы.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Навыки общения с клиентами, предъявляющими претензии вашей компании.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Аргументация и возражения. Правила и техники. Нейтрализация возражений.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Язык жестов. Завершение беседы.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Коммерческая тайна и способы уклонения от "провокационных вопросов".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ОСНОВЫ РИТОРИКИ. ТЕНИКА ПУБЛИЧНОГО ВЫСТУПЛЕНИЯ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Психология публичных выступлений.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Речевой этикет. Звучание голоса (интонация, тембр речи, артикуляция.)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Деловая лексика. Этикетные речевые формулы делового общения.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Личностная уверенность - путь к эффективности публичного выступления.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  <w:r w:rsidRPr="004F330B">
              <w:rPr>
                <w:sz w:val="20"/>
                <w:szCs w:val="20"/>
              </w:rPr>
              <w:t>Психологические особенности дискуссии.</w:t>
            </w: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4F330B" w:rsidRPr="004F330B" w:rsidRDefault="004F330B" w:rsidP="004F330B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:rsidR="009C453B" w:rsidRPr="009C453B" w:rsidRDefault="009C453B" w:rsidP="009C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EDC63" wp14:editId="75998ADE">
                  <wp:extent cx="10160" cy="91440"/>
                  <wp:effectExtent l="0" t="0" r="0" b="0"/>
                  <wp:docPr id="9" name="Рисунок 9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Предварительная подготовка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E715CBD" wp14:editId="7DFF7C53">
                  <wp:extent cx="10160" cy="30480"/>
                  <wp:effectExtent l="0" t="0" r="0" b="0"/>
                  <wp:docPr id="10" name="Рисунок 10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требуется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Цель </w:t>
            </w:r>
          </w:p>
          <w:p w:rsidR="009C453B" w:rsidRPr="009C453B" w:rsidRDefault="009C453B" w:rsidP="009C453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курса секретарь</w:t>
            </w:r>
          </w:p>
          <w:p w:rsidR="009C453B" w:rsidRPr="009C453B" w:rsidRDefault="009C453B" w:rsidP="009C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офис-менеджер</w:t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D5168CC" wp14:editId="472E427C">
                  <wp:extent cx="10160" cy="30480"/>
                  <wp:effectExtent l="0" t="0" r="0" b="0"/>
                  <wp:docPr id="11" name="Рисунок 11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Профессиональная подготовка по специальности "Секретарь-офис-менеджер". Приобретение теоретических и практических навыков для работы в офисных компьютерных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программах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аучиться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составлять различные документы, шаблоны, таблицы при помощи программы MS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MS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Excel.Научиться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работать в современном офисе, грамотно обращаться со служебной документацией, организовывать и планировать рабочее время, эффективно использовать оргтехнику. Понять основы психологии, менеджмента, делового этикета, 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имидж-дизайна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маркетинга, рекламы, экономики и финансов. Освоить программу "1С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:Б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ухгалтерия" для офисных работников и технику </w:t>
            </w:r>
            <w:proofErr w:type="spell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скоропечатания</w:t>
            </w:r>
            <w:proofErr w:type="spell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C453B" w:rsidRPr="009C453B" w:rsidRDefault="009C453B" w:rsidP="009C45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4B969DC" wp14:editId="681EFC74">
                  <wp:extent cx="10160" cy="91440"/>
                  <wp:effectExtent l="0" t="0" r="0" b="0"/>
                  <wp:docPr id="12" name="Рисунок 12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окончании курса секретарей вы будете уметь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9C453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C7DEB0" wp14:editId="19B6B2AC">
                  <wp:extent cx="10160" cy="30480"/>
                  <wp:effectExtent l="0" t="0" r="0" b="0"/>
                  <wp:docPr id="13" name="Рисунок 13" descr="http://uspeh.net.ua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uspeh.net.ua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3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ыть грамотным секретарем-офис-менеджером. Отлично работать на ПК. Вести входящую и исходящую документацию</w:t>
            </w:r>
            <w:proofErr w:type="gramStart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9C4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оставлять тексты писем. Составлять и оформлять документацию: приказы, распоряжения, указания, акты и протоколы. Планировать и организовывать рабочее время руководителя. Проводить телефонные переговоры. Пользоваться мини-АТС. Организовывать и обслуживать совещания, заседания и собрания. Использовать офисную оргтехнику. Организовать рабочее место руководителя и секретаря.</w:t>
            </w:r>
          </w:p>
        </w:tc>
      </w:tr>
    </w:tbl>
    <w:p w:rsidR="0061013B" w:rsidRPr="004F330B" w:rsidRDefault="0061013B">
      <w:pPr>
        <w:rPr>
          <w:sz w:val="20"/>
          <w:szCs w:val="20"/>
        </w:rPr>
      </w:pPr>
    </w:p>
    <w:sectPr w:rsidR="0061013B" w:rsidRPr="004F3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B060402020202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3B"/>
    <w:rsid w:val="004F330B"/>
    <w:rsid w:val="0061013B"/>
    <w:rsid w:val="009C453B"/>
    <w:rsid w:val="00C0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Костюр</dc:creator>
  <cp:keywords/>
  <dc:description/>
  <cp:lastModifiedBy>Анжела Костюр</cp:lastModifiedBy>
  <cp:revision>2</cp:revision>
  <dcterms:created xsi:type="dcterms:W3CDTF">2014-08-08T14:28:00Z</dcterms:created>
  <dcterms:modified xsi:type="dcterms:W3CDTF">2014-08-08T14:28:00Z</dcterms:modified>
</cp:coreProperties>
</file>